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90E7" w14:textId="77777777" w:rsidR="00B91947" w:rsidRDefault="00B91947">
      <w:pPr>
        <w:rPr>
          <w:rFonts w:ascii="Arial" w:hAnsi="Arial" w:cs="Arial"/>
          <w:b/>
          <w:bCs/>
          <w:sz w:val="32"/>
          <w:szCs w:val="32"/>
        </w:rPr>
      </w:pPr>
    </w:p>
    <w:p w14:paraId="157F88B7" w14:textId="77777777" w:rsidR="002D1B84" w:rsidRDefault="002D1B84">
      <w:pPr>
        <w:rPr>
          <w:rFonts w:ascii="Arial" w:hAnsi="Arial" w:cs="Arial"/>
          <w:b/>
          <w:bCs/>
          <w:sz w:val="32"/>
          <w:szCs w:val="32"/>
        </w:rPr>
      </w:pPr>
    </w:p>
    <w:p w14:paraId="722C5844" w14:textId="77777777" w:rsidR="001A11B5" w:rsidRDefault="00CF076F" w:rsidP="001A11B5">
      <w:pPr>
        <w:spacing w:line="240" w:lineRule="auto"/>
        <w:rPr>
          <w:rFonts w:ascii="Arial" w:hAnsi="Arial" w:cs="Arial"/>
          <w:b/>
          <w:bCs/>
          <w:sz w:val="32"/>
          <w:szCs w:val="32"/>
        </w:rPr>
      </w:pPr>
      <w:r w:rsidRPr="00AB06B2">
        <w:rPr>
          <w:rFonts w:ascii="Arial" w:hAnsi="Arial" w:cs="Arial"/>
          <w:b/>
          <w:bCs/>
          <w:sz w:val="32"/>
          <w:szCs w:val="32"/>
        </w:rPr>
        <w:t xml:space="preserve">Job Description for </w:t>
      </w:r>
      <w:r w:rsidR="001A11B5">
        <w:rPr>
          <w:rFonts w:ascii="Arial" w:hAnsi="Arial" w:cs="Arial"/>
          <w:b/>
          <w:bCs/>
          <w:sz w:val="32"/>
          <w:szCs w:val="32"/>
        </w:rPr>
        <w:t xml:space="preserve">Corporate &amp; Foundations Development </w:t>
      </w:r>
    </w:p>
    <w:p w14:paraId="48556D08" w14:textId="1D6F7D77" w:rsidR="00011719" w:rsidRDefault="001A11B5" w:rsidP="001A11B5">
      <w:pPr>
        <w:spacing w:line="240" w:lineRule="auto"/>
        <w:rPr>
          <w:rFonts w:ascii="Arial" w:hAnsi="Arial" w:cs="Arial"/>
          <w:b/>
          <w:bCs/>
          <w:sz w:val="32"/>
          <w:szCs w:val="32"/>
        </w:rPr>
      </w:pPr>
      <w:r>
        <w:rPr>
          <w:rFonts w:ascii="Arial" w:hAnsi="Arial" w:cs="Arial"/>
          <w:b/>
          <w:bCs/>
          <w:sz w:val="32"/>
          <w:szCs w:val="32"/>
        </w:rPr>
        <w:t>Manager – Maternity Cover</w:t>
      </w:r>
      <w:r w:rsidR="00005584">
        <w:rPr>
          <w:rFonts w:ascii="Arial" w:hAnsi="Arial" w:cs="Arial"/>
          <w:b/>
          <w:bCs/>
          <w:sz w:val="32"/>
          <w:szCs w:val="32"/>
        </w:rPr>
        <w:t xml:space="preserve"> Contract</w:t>
      </w:r>
      <w:r>
        <w:rPr>
          <w:rFonts w:ascii="Arial" w:hAnsi="Arial" w:cs="Arial"/>
          <w:b/>
          <w:bCs/>
          <w:sz w:val="32"/>
          <w:szCs w:val="32"/>
        </w:rPr>
        <w:t xml:space="preserve">, Fundraising </w:t>
      </w:r>
      <w:r w:rsidR="00005584">
        <w:rPr>
          <w:rFonts w:ascii="Arial" w:hAnsi="Arial" w:cs="Arial"/>
          <w:b/>
          <w:bCs/>
          <w:sz w:val="32"/>
          <w:szCs w:val="32"/>
        </w:rPr>
        <w:t>Team</w:t>
      </w:r>
    </w:p>
    <w:p w14:paraId="1F8D7C03" w14:textId="77777777" w:rsidR="00B91947" w:rsidRPr="00AB06B2" w:rsidRDefault="00B91947">
      <w:pPr>
        <w:rPr>
          <w:rFonts w:ascii="Arial" w:hAnsi="Arial" w:cs="Arial"/>
          <w:b/>
          <w:bCs/>
          <w:sz w:val="32"/>
          <w:szCs w:val="32"/>
        </w:rPr>
      </w:pPr>
    </w:p>
    <w:p w14:paraId="624F60E3" w14:textId="4D1BD515" w:rsidR="00CF076F" w:rsidRPr="00AB06B2" w:rsidRDefault="00CF076F">
      <w:pPr>
        <w:rPr>
          <w:rFonts w:ascii="Arial" w:hAnsi="Arial" w:cs="Arial"/>
        </w:rPr>
      </w:pPr>
      <w:r w:rsidRPr="00AB06B2">
        <w:rPr>
          <w:rFonts w:ascii="Arial" w:hAnsi="Arial" w:cs="Arial"/>
        </w:rPr>
        <w:t>Reporting to:</w:t>
      </w:r>
      <w:r w:rsidRPr="00AB06B2">
        <w:rPr>
          <w:rFonts w:ascii="Arial" w:hAnsi="Arial" w:cs="Arial"/>
        </w:rPr>
        <w:tab/>
      </w:r>
      <w:r w:rsidRPr="00AB06B2">
        <w:rPr>
          <w:rFonts w:ascii="Arial" w:hAnsi="Arial" w:cs="Arial"/>
        </w:rPr>
        <w:tab/>
      </w:r>
      <w:r w:rsidR="001A11B5">
        <w:rPr>
          <w:rFonts w:ascii="Arial" w:hAnsi="Arial" w:cs="Arial"/>
        </w:rPr>
        <w:t>Head of Fundraising and Communications, Aware</w:t>
      </w:r>
    </w:p>
    <w:p w14:paraId="3F02A2DD" w14:textId="47991A3E" w:rsidR="00CF076F" w:rsidRPr="00AB06B2" w:rsidRDefault="00CF076F">
      <w:pPr>
        <w:rPr>
          <w:rFonts w:ascii="Arial" w:hAnsi="Arial" w:cs="Arial"/>
        </w:rPr>
      </w:pPr>
      <w:r w:rsidRPr="00AB06B2">
        <w:rPr>
          <w:rFonts w:ascii="Arial" w:hAnsi="Arial" w:cs="Arial"/>
        </w:rPr>
        <w:t>Located:</w:t>
      </w:r>
      <w:r w:rsidRPr="00AB06B2">
        <w:rPr>
          <w:rFonts w:ascii="Arial" w:hAnsi="Arial" w:cs="Arial"/>
        </w:rPr>
        <w:tab/>
      </w:r>
      <w:r w:rsidRPr="00AB06B2">
        <w:rPr>
          <w:rFonts w:ascii="Arial" w:hAnsi="Arial" w:cs="Arial"/>
        </w:rPr>
        <w:tab/>
        <w:t>Aware Head Office</w:t>
      </w:r>
      <w:r w:rsidR="00DC1ADE">
        <w:rPr>
          <w:rFonts w:ascii="Arial" w:hAnsi="Arial" w:cs="Arial"/>
        </w:rPr>
        <w:t xml:space="preserve">, </w:t>
      </w:r>
      <w:r w:rsidRPr="00AB06B2">
        <w:rPr>
          <w:rFonts w:ascii="Arial" w:hAnsi="Arial" w:cs="Arial"/>
        </w:rPr>
        <w:t>9 Upper Leeson Street, Dublin 4</w:t>
      </w:r>
    </w:p>
    <w:p w14:paraId="0EE2B446" w14:textId="77777777" w:rsidR="00CF076F" w:rsidRPr="00AB06B2" w:rsidRDefault="00CF076F">
      <w:pPr>
        <w:rPr>
          <w:rFonts w:ascii="Arial" w:hAnsi="Arial" w:cs="Arial"/>
        </w:rPr>
      </w:pPr>
    </w:p>
    <w:p w14:paraId="3E3515BE" w14:textId="2F4C6A9F" w:rsidR="00CF076F" w:rsidRPr="00AB06B2" w:rsidRDefault="00CF076F">
      <w:pPr>
        <w:rPr>
          <w:rFonts w:ascii="Arial" w:hAnsi="Arial" w:cs="Arial"/>
          <w:b/>
          <w:bCs/>
        </w:rPr>
      </w:pPr>
      <w:r w:rsidRPr="00AB06B2">
        <w:rPr>
          <w:rFonts w:ascii="Arial" w:hAnsi="Arial" w:cs="Arial"/>
          <w:b/>
          <w:bCs/>
        </w:rPr>
        <w:t>About Aware</w:t>
      </w:r>
    </w:p>
    <w:p w14:paraId="0C96D66C" w14:textId="03AA4B8F" w:rsidR="00CF076F" w:rsidRPr="00AB06B2" w:rsidRDefault="00CF076F">
      <w:pPr>
        <w:rPr>
          <w:rFonts w:ascii="Arial" w:hAnsi="Arial" w:cs="Arial"/>
        </w:rPr>
      </w:pPr>
      <w:r w:rsidRPr="00AB06B2">
        <w:rPr>
          <w:rFonts w:ascii="Arial" w:hAnsi="Arial" w:cs="Arial"/>
        </w:rPr>
        <w:t>Aware is the national charity providing support, therapy, education and information to those affected by depression, bipolar and anxiety. Founded in 1985, for over 40 years Aware has been supporting individuals experiencing these conditions and their loved ones.</w:t>
      </w:r>
    </w:p>
    <w:p w14:paraId="2561BAD1" w14:textId="77777777" w:rsidR="00AB06B2" w:rsidRPr="00AB06B2" w:rsidRDefault="00CF076F">
      <w:pPr>
        <w:rPr>
          <w:rFonts w:ascii="Arial" w:hAnsi="Arial" w:cs="Arial"/>
        </w:rPr>
      </w:pPr>
      <w:r w:rsidRPr="00AB06B2">
        <w:rPr>
          <w:rFonts w:ascii="Arial" w:hAnsi="Arial" w:cs="Arial"/>
        </w:rPr>
        <w:t>We engage with tens of thousands of people throughout the year through our free services both online and in person</w:t>
      </w:r>
      <w:r w:rsidR="00AB06B2" w:rsidRPr="00AB06B2">
        <w:rPr>
          <w:rFonts w:ascii="Arial" w:hAnsi="Arial" w:cs="Arial"/>
        </w:rPr>
        <w:t xml:space="preserve"> available across Ireland</w:t>
      </w:r>
      <w:r w:rsidRPr="00AB06B2">
        <w:rPr>
          <w:rFonts w:ascii="Arial" w:hAnsi="Arial" w:cs="Arial"/>
        </w:rPr>
        <w:t xml:space="preserve">. </w:t>
      </w:r>
    </w:p>
    <w:p w14:paraId="177FBBA2" w14:textId="1A7FC46A" w:rsidR="00CF076F" w:rsidRDefault="00CF076F">
      <w:pPr>
        <w:rPr>
          <w:rFonts w:ascii="Arial" w:hAnsi="Arial" w:cs="Arial"/>
        </w:rPr>
      </w:pPr>
      <w:r w:rsidRPr="00AB06B2">
        <w:rPr>
          <w:rFonts w:ascii="Arial" w:hAnsi="Arial" w:cs="Arial"/>
        </w:rPr>
        <w:t>We have a network of over 300 dedicated volunteers</w:t>
      </w:r>
      <w:r w:rsidR="00AB06B2" w:rsidRPr="00AB06B2">
        <w:rPr>
          <w:rFonts w:ascii="Arial" w:hAnsi="Arial" w:cs="Arial"/>
        </w:rPr>
        <w:t xml:space="preserve"> and staff</w:t>
      </w:r>
      <w:r w:rsidRPr="00AB06B2">
        <w:rPr>
          <w:rFonts w:ascii="Arial" w:hAnsi="Arial" w:cs="Arial"/>
        </w:rPr>
        <w:t xml:space="preserve"> who support the delivery </w:t>
      </w:r>
      <w:r w:rsidR="00AB06B2" w:rsidRPr="00AB06B2">
        <w:rPr>
          <w:rFonts w:ascii="Arial" w:hAnsi="Arial" w:cs="Arial"/>
        </w:rPr>
        <w:t>of these services</w:t>
      </w:r>
      <w:r w:rsidRPr="00AB06B2">
        <w:rPr>
          <w:rFonts w:ascii="Arial" w:hAnsi="Arial" w:cs="Arial"/>
        </w:rPr>
        <w:t xml:space="preserve"> across our Support Line, </w:t>
      </w:r>
      <w:r w:rsidR="00AB06B2" w:rsidRPr="00AB06B2">
        <w:rPr>
          <w:rFonts w:ascii="Arial" w:hAnsi="Arial" w:cs="Arial"/>
        </w:rPr>
        <w:t xml:space="preserve">Counselling Service, </w:t>
      </w:r>
      <w:r w:rsidR="00B42C37">
        <w:rPr>
          <w:rFonts w:ascii="Arial" w:hAnsi="Arial" w:cs="Arial"/>
        </w:rPr>
        <w:t xml:space="preserve">Solace Cafés, </w:t>
      </w:r>
      <w:r w:rsidRPr="00AB06B2">
        <w:rPr>
          <w:rFonts w:ascii="Arial" w:hAnsi="Arial" w:cs="Arial"/>
        </w:rPr>
        <w:t>Support Groups, and Support Mail.</w:t>
      </w:r>
    </w:p>
    <w:p w14:paraId="1299A126" w14:textId="77777777" w:rsidR="00AB06B2" w:rsidRPr="00AB06B2" w:rsidRDefault="00AB06B2" w:rsidP="00AB06B2">
      <w:pPr>
        <w:rPr>
          <w:rFonts w:ascii="Arial" w:hAnsi="Arial" w:cs="Arial"/>
          <w:b/>
          <w:bCs/>
        </w:rPr>
      </w:pPr>
      <w:r w:rsidRPr="00AB06B2">
        <w:rPr>
          <w:rFonts w:ascii="Arial" w:hAnsi="Arial" w:cs="Arial"/>
          <w:b/>
          <w:bCs/>
        </w:rPr>
        <w:t>Our Vision</w:t>
      </w:r>
    </w:p>
    <w:p w14:paraId="37E98C93" w14:textId="513AF616" w:rsidR="00AB06B2" w:rsidRDefault="00AB06B2" w:rsidP="00AB06B2">
      <w:pPr>
        <w:rPr>
          <w:rFonts w:ascii="Arial" w:hAnsi="Arial" w:cs="Arial"/>
        </w:rPr>
      </w:pPr>
      <w:r w:rsidRPr="00AB06B2">
        <w:rPr>
          <w:rFonts w:ascii="Arial" w:hAnsi="Arial" w:cs="Arial"/>
        </w:rPr>
        <w:t>Aware undertakes to create a society where people affected by stress, depression, bipolar disorder and mood-related conditions are understood, supported, free from stigma, and encouraged to access appropriate therapies.</w:t>
      </w:r>
    </w:p>
    <w:p w14:paraId="6F72F8E1" w14:textId="0BFCFB2D" w:rsidR="00AB06B2" w:rsidRPr="00AB06B2" w:rsidRDefault="00AB06B2" w:rsidP="00AB06B2">
      <w:pPr>
        <w:rPr>
          <w:rFonts w:ascii="Arial" w:hAnsi="Arial" w:cs="Arial"/>
          <w:b/>
          <w:bCs/>
        </w:rPr>
      </w:pPr>
      <w:r w:rsidRPr="00AB06B2">
        <w:rPr>
          <w:rFonts w:ascii="Arial" w:hAnsi="Arial" w:cs="Arial"/>
          <w:b/>
          <w:bCs/>
        </w:rPr>
        <w:t>Our Values</w:t>
      </w:r>
    </w:p>
    <w:p w14:paraId="45E1A81F" w14:textId="6FBE9F2B" w:rsidR="00AB06B2" w:rsidRDefault="00AB06B2" w:rsidP="00AB06B2">
      <w:pPr>
        <w:rPr>
          <w:rFonts w:ascii="Arial" w:hAnsi="Arial" w:cs="Arial"/>
        </w:rPr>
      </w:pPr>
      <w:r w:rsidRPr="00AB06B2">
        <w:rPr>
          <w:rFonts w:ascii="Arial" w:hAnsi="Arial" w:cs="Arial"/>
        </w:rPr>
        <w:t>Excellence, Compassion, Accountability, and Integrity.</w:t>
      </w:r>
    </w:p>
    <w:p w14:paraId="3316059A" w14:textId="77777777" w:rsidR="002D1B84" w:rsidRDefault="002D1B84" w:rsidP="00AB06B2">
      <w:pPr>
        <w:rPr>
          <w:rFonts w:ascii="Arial" w:hAnsi="Arial" w:cs="Arial"/>
        </w:rPr>
      </w:pPr>
    </w:p>
    <w:p w14:paraId="22ED7F64" w14:textId="2C4E6D5B" w:rsidR="00AB06B2" w:rsidRPr="00AB06B2" w:rsidRDefault="00AB06B2" w:rsidP="00AB06B2">
      <w:pPr>
        <w:rPr>
          <w:rFonts w:ascii="Arial" w:hAnsi="Arial" w:cs="Arial"/>
          <w:b/>
          <w:bCs/>
        </w:rPr>
      </w:pPr>
      <w:r w:rsidRPr="00AB06B2">
        <w:rPr>
          <w:rFonts w:ascii="Arial" w:hAnsi="Arial" w:cs="Arial"/>
          <w:b/>
          <w:bCs/>
        </w:rPr>
        <w:t>The Role</w:t>
      </w:r>
    </w:p>
    <w:p w14:paraId="5D1B6100" w14:textId="77777777" w:rsidR="001A11B5" w:rsidRDefault="001A11B5">
      <w:pPr>
        <w:rPr>
          <w:rFonts w:ascii="Arial" w:hAnsi="Arial" w:cs="Arial"/>
        </w:rPr>
      </w:pPr>
      <w:r>
        <w:rPr>
          <w:rFonts w:ascii="Arial" w:hAnsi="Arial" w:cs="Arial"/>
        </w:rPr>
        <w:t xml:space="preserve">This is a maternity leave cover contract for minimum 6 months. </w:t>
      </w:r>
    </w:p>
    <w:p w14:paraId="67B58375" w14:textId="73301EFD" w:rsidR="002D1B84" w:rsidRDefault="001921DF" w:rsidP="001921DF">
      <w:pPr>
        <w:rPr>
          <w:rFonts w:ascii="Arial" w:hAnsi="Arial" w:cs="Arial"/>
        </w:rPr>
      </w:pPr>
      <w:r>
        <w:rPr>
          <w:rFonts w:ascii="Arial" w:hAnsi="Arial" w:cs="Arial"/>
        </w:rPr>
        <w:t xml:space="preserve">The </w:t>
      </w:r>
      <w:r w:rsidRPr="001921DF">
        <w:rPr>
          <w:rFonts w:ascii="Arial" w:hAnsi="Arial" w:cs="Arial"/>
        </w:rPr>
        <w:t>Corporate &amp; Foundations Development Manager</w:t>
      </w:r>
      <w:r w:rsidRPr="001921DF">
        <w:rPr>
          <w:rFonts w:ascii="Arial" w:hAnsi="Arial" w:cs="Arial"/>
        </w:rPr>
        <w:t xml:space="preserve"> </w:t>
      </w:r>
      <w:r>
        <w:rPr>
          <w:rFonts w:ascii="Arial" w:hAnsi="Arial" w:cs="Arial"/>
        </w:rPr>
        <w:t>has</w:t>
      </w:r>
      <w:r w:rsidR="001A11B5" w:rsidRPr="001A11B5">
        <w:rPr>
          <w:rFonts w:ascii="Arial" w:hAnsi="Arial" w:cs="Arial"/>
        </w:rPr>
        <w:t xml:space="preserve"> responsibility to deliver income from corporate, foundation, state sources to fund the services of Aware. The delivery of this income will require account development and management</w:t>
      </w:r>
      <w:r>
        <w:rPr>
          <w:rFonts w:ascii="Arial" w:hAnsi="Arial" w:cs="Arial"/>
        </w:rPr>
        <w:t>, while</w:t>
      </w:r>
      <w:r w:rsidR="001A11B5" w:rsidRPr="001A11B5">
        <w:rPr>
          <w:rFonts w:ascii="Arial" w:hAnsi="Arial" w:cs="Arial"/>
        </w:rPr>
        <w:t xml:space="preserve"> working as part of the overall fundraising team.</w:t>
      </w:r>
    </w:p>
    <w:p w14:paraId="7CC4893E" w14:textId="386A7920" w:rsidR="00AB06B2" w:rsidRDefault="00AB06B2">
      <w:pPr>
        <w:rPr>
          <w:rFonts w:ascii="Arial" w:hAnsi="Arial" w:cs="Arial"/>
          <w:b/>
          <w:bCs/>
        </w:rPr>
      </w:pPr>
      <w:r>
        <w:rPr>
          <w:rFonts w:ascii="Arial" w:hAnsi="Arial" w:cs="Arial"/>
          <w:b/>
          <w:bCs/>
        </w:rPr>
        <w:t>Key Responsibilities</w:t>
      </w:r>
    </w:p>
    <w:p w14:paraId="0F57660C" w14:textId="7C1FC14A" w:rsidR="001A11B5" w:rsidRPr="001A11B5" w:rsidRDefault="001A11B5" w:rsidP="001A11B5">
      <w:pPr>
        <w:pStyle w:val="ListParagraph"/>
        <w:numPr>
          <w:ilvl w:val="0"/>
          <w:numId w:val="2"/>
        </w:numPr>
        <w:rPr>
          <w:rFonts w:ascii="Arial" w:hAnsi="Arial" w:cs="Arial"/>
        </w:rPr>
      </w:pPr>
      <w:r w:rsidRPr="001A11B5">
        <w:rPr>
          <w:rFonts w:ascii="Arial" w:hAnsi="Arial" w:cs="Arial"/>
        </w:rPr>
        <w:t>To develop new and maintain existing relationships with key corporate, foundations and philanthropic funders</w:t>
      </w:r>
    </w:p>
    <w:p w14:paraId="4332312A" w14:textId="56BBC274" w:rsidR="001A11B5" w:rsidRPr="001A11B5" w:rsidRDefault="001A11B5" w:rsidP="001A11B5">
      <w:pPr>
        <w:pStyle w:val="ListParagraph"/>
        <w:numPr>
          <w:ilvl w:val="0"/>
          <w:numId w:val="2"/>
        </w:numPr>
        <w:rPr>
          <w:rFonts w:ascii="Arial" w:hAnsi="Arial" w:cs="Arial"/>
        </w:rPr>
      </w:pPr>
      <w:r w:rsidRPr="001A11B5">
        <w:rPr>
          <w:rFonts w:ascii="Arial" w:hAnsi="Arial" w:cs="Arial"/>
        </w:rPr>
        <w:t xml:space="preserve">To inform existing and potential donors of </w:t>
      </w:r>
      <w:proofErr w:type="spellStart"/>
      <w:r w:rsidRPr="001A11B5">
        <w:rPr>
          <w:rFonts w:ascii="Arial" w:hAnsi="Arial" w:cs="Arial"/>
        </w:rPr>
        <w:t>Aware’s</w:t>
      </w:r>
      <w:proofErr w:type="spellEnd"/>
      <w:r w:rsidRPr="001A11B5">
        <w:rPr>
          <w:rFonts w:ascii="Arial" w:hAnsi="Arial" w:cs="Arial"/>
        </w:rPr>
        <w:t xml:space="preserve"> mission and funding requirements</w:t>
      </w:r>
    </w:p>
    <w:p w14:paraId="260A726C" w14:textId="1953C426" w:rsidR="001A11B5" w:rsidRPr="001A11B5" w:rsidRDefault="001A11B5" w:rsidP="001A11B5">
      <w:pPr>
        <w:pStyle w:val="ListParagraph"/>
        <w:numPr>
          <w:ilvl w:val="0"/>
          <w:numId w:val="2"/>
        </w:numPr>
        <w:rPr>
          <w:rFonts w:ascii="Arial" w:hAnsi="Arial" w:cs="Arial"/>
        </w:rPr>
      </w:pPr>
      <w:r w:rsidRPr="001A11B5">
        <w:rPr>
          <w:rFonts w:ascii="Arial" w:hAnsi="Arial" w:cs="Arial"/>
        </w:rPr>
        <w:t xml:space="preserve">Completing applications for funding </w:t>
      </w:r>
      <w:r w:rsidR="001921DF">
        <w:rPr>
          <w:rFonts w:ascii="Arial" w:hAnsi="Arial" w:cs="Arial"/>
        </w:rPr>
        <w:t xml:space="preserve">as </w:t>
      </w:r>
      <w:r w:rsidRPr="001A11B5">
        <w:rPr>
          <w:rFonts w:ascii="Arial" w:hAnsi="Arial" w:cs="Arial"/>
        </w:rPr>
        <w:t>require</w:t>
      </w:r>
      <w:r w:rsidR="001921DF">
        <w:rPr>
          <w:rFonts w:ascii="Arial" w:hAnsi="Arial" w:cs="Arial"/>
        </w:rPr>
        <w:t>d</w:t>
      </w:r>
    </w:p>
    <w:p w14:paraId="644A08DA" w14:textId="38495573" w:rsidR="001A11B5" w:rsidRPr="001A11B5" w:rsidRDefault="001A11B5" w:rsidP="001A11B5">
      <w:pPr>
        <w:pStyle w:val="ListParagraph"/>
        <w:numPr>
          <w:ilvl w:val="0"/>
          <w:numId w:val="2"/>
        </w:numPr>
        <w:rPr>
          <w:rFonts w:ascii="Arial" w:hAnsi="Arial" w:cs="Arial"/>
        </w:rPr>
      </w:pPr>
      <w:r w:rsidRPr="001A11B5">
        <w:rPr>
          <w:rFonts w:ascii="Arial" w:hAnsi="Arial" w:cs="Arial"/>
        </w:rPr>
        <w:lastRenderedPageBreak/>
        <w:t xml:space="preserve">To report on </w:t>
      </w:r>
      <w:proofErr w:type="spellStart"/>
      <w:r w:rsidRPr="001A11B5">
        <w:rPr>
          <w:rFonts w:ascii="Arial" w:hAnsi="Arial" w:cs="Arial"/>
        </w:rPr>
        <w:t>Aware’s</w:t>
      </w:r>
      <w:proofErr w:type="spellEnd"/>
      <w:r w:rsidRPr="001A11B5">
        <w:rPr>
          <w:rFonts w:ascii="Arial" w:hAnsi="Arial" w:cs="Arial"/>
        </w:rPr>
        <w:t xml:space="preserve"> impact to existing funders</w:t>
      </w:r>
    </w:p>
    <w:p w14:paraId="1C40AE38" w14:textId="2E7E2475" w:rsidR="001A11B5" w:rsidRPr="001A11B5" w:rsidRDefault="001A11B5" w:rsidP="001A11B5">
      <w:pPr>
        <w:pStyle w:val="ListParagraph"/>
        <w:numPr>
          <w:ilvl w:val="0"/>
          <w:numId w:val="2"/>
        </w:numPr>
        <w:rPr>
          <w:rFonts w:ascii="Arial" w:hAnsi="Arial" w:cs="Arial"/>
        </w:rPr>
      </w:pPr>
      <w:r w:rsidRPr="001A11B5">
        <w:rPr>
          <w:rFonts w:ascii="Arial" w:hAnsi="Arial" w:cs="Arial"/>
        </w:rPr>
        <w:t>To research and prospect new donors</w:t>
      </w:r>
    </w:p>
    <w:p w14:paraId="63A43B27" w14:textId="77777777" w:rsidR="001A11B5" w:rsidRDefault="001A11B5" w:rsidP="001A11B5">
      <w:pPr>
        <w:pStyle w:val="ListParagraph"/>
        <w:numPr>
          <w:ilvl w:val="0"/>
          <w:numId w:val="2"/>
        </w:numPr>
        <w:rPr>
          <w:rFonts w:ascii="Arial" w:hAnsi="Arial" w:cs="Arial"/>
        </w:rPr>
      </w:pPr>
      <w:r w:rsidRPr="001A11B5">
        <w:rPr>
          <w:rFonts w:ascii="Arial" w:hAnsi="Arial" w:cs="Arial"/>
        </w:rPr>
        <w:t xml:space="preserve">To work as part of a wider Fundraising team to deliver </w:t>
      </w:r>
      <w:proofErr w:type="spellStart"/>
      <w:r w:rsidRPr="001A11B5">
        <w:rPr>
          <w:rFonts w:ascii="Arial" w:hAnsi="Arial" w:cs="Arial"/>
        </w:rPr>
        <w:t>Aware’s</w:t>
      </w:r>
      <w:proofErr w:type="spellEnd"/>
      <w:r w:rsidRPr="001A11B5">
        <w:rPr>
          <w:rFonts w:ascii="Arial" w:hAnsi="Arial" w:cs="Arial"/>
        </w:rPr>
        <w:t xml:space="preserve"> funding needs.</w:t>
      </w:r>
    </w:p>
    <w:p w14:paraId="019AFFAF" w14:textId="77777777" w:rsidR="001A11B5" w:rsidRDefault="001A11B5" w:rsidP="001A11B5">
      <w:pPr>
        <w:rPr>
          <w:rFonts w:ascii="Arial" w:hAnsi="Arial" w:cs="Arial"/>
          <w:b/>
          <w:bCs/>
        </w:rPr>
      </w:pPr>
      <w:r>
        <w:rPr>
          <w:rFonts w:ascii="Arial" w:hAnsi="Arial" w:cs="Arial"/>
          <w:b/>
          <w:bCs/>
        </w:rPr>
        <w:t>Knowledge &amp; Skills</w:t>
      </w:r>
    </w:p>
    <w:p w14:paraId="1484D60A" w14:textId="1BB912DF" w:rsidR="001A11B5" w:rsidRPr="001A11B5" w:rsidRDefault="001A11B5" w:rsidP="001A11B5">
      <w:pPr>
        <w:pStyle w:val="ListParagraph"/>
        <w:numPr>
          <w:ilvl w:val="0"/>
          <w:numId w:val="3"/>
        </w:numPr>
        <w:rPr>
          <w:rFonts w:ascii="Arial" w:hAnsi="Arial" w:cs="Arial"/>
        </w:rPr>
      </w:pPr>
      <w:r w:rsidRPr="001A11B5">
        <w:rPr>
          <w:rFonts w:ascii="Arial" w:hAnsi="Arial" w:cs="Arial"/>
        </w:rPr>
        <w:t>Excellent analytical, written and presentation skills to both report on impact and make the case for support in applications</w:t>
      </w:r>
    </w:p>
    <w:p w14:paraId="4713F42E" w14:textId="2615AB09" w:rsidR="001A11B5" w:rsidRPr="001A11B5" w:rsidRDefault="001A11B5" w:rsidP="001A11B5">
      <w:pPr>
        <w:pStyle w:val="ListParagraph"/>
        <w:numPr>
          <w:ilvl w:val="0"/>
          <w:numId w:val="3"/>
        </w:numPr>
        <w:rPr>
          <w:rFonts w:ascii="Arial" w:hAnsi="Arial" w:cs="Arial"/>
        </w:rPr>
      </w:pPr>
      <w:r w:rsidRPr="001A11B5">
        <w:rPr>
          <w:rFonts w:ascii="Arial" w:hAnsi="Arial" w:cs="Arial"/>
        </w:rPr>
        <w:t>Excellent interpersonal skills to work with internal and external stakeholders</w:t>
      </w:r>
    </w:p>
    <w:p w14:paraId="638B6B8A" w14:textId="284F50B0" w:rsidR="001A11B5" w:rsidRPr="001A11B5" w:rsidRDefault="001A11B5" w:rsidP="001A11B5">
      <w:pPr>
        <w:pStyle w:val="ListParagraph"/>
        <w:numPr>
          <w:ilvl w:val="0"/>
          <w:numId w:val="3"/>
        </w:numPr>
        <w:rPr>
          <w:rFonts w:ascii="Arial" w:hAnsi="Arial" w:cs="Arial"/>
        </w:rPr>
      </w:pPr>
      <w:r w:rsidRPr="001A11B5">
        <w:rPr>
          <w:rFonts w:ascii="Arial" w:hAnsi="Arial" w:cs="Arial"/>
        </w:rPr>
        <w:t>Ability to develop and maintain relationships to the benefit of Aware and partners</w:t>
      </w:r>
    </w:p>
    <w:p w14:paraId="76A97D5F" w14:textId="05D7304E" w:rsidR="001A11B5" w:rsidRPr="001A11B5" w:rsidRDefault="001A11B5" w:rsidP="001A11B5">
      <w:pPr>
        <w:pStyle w:val="ListParagraph"/>
        <w:numPr>
          <w:ilvl w:val="0"/>
          <w:numId w:val="3"/>
        </w:numPr>
        <w:rPr>
          <w:rFonts w:ascii="Arial" w:hAnsi="Arial" w:cs="Arial"/>
        </w:rPr>
      </w:pPr>
      <w:r w:rsidRPr="001A11B5">
        <w:rPr>
          <w:rFonts w:ascii="Arial" w:hAnsi="Arial" w:cs="Arial"/>
        </w:rPr>
        <w:t>Understanding of corporate, foundation and philanthropy structures</w:t>
      </w:r>
    </w:p>
    <w:p w14:paraId="5F3BA975" w14:textId="2B64D4F0" w:rsidR="001A11B5" w:rsidRPr="001A11B5" w:rsidRDefault="001A11B5" w:rsidP="001A11B5">
      <w:pPr>
        <w:pStyle w:val="ListParagraph"/>
        <w:numPr>
          <w:ilvl w:val="0"/>
          <w:numId w:val="3"/>
        </w:numPr>
        <w:rPr>
          <w:rFonts w:ascii="Arial" w:hAnsi="Arial" w:cs="Arial"/>
        </w:rPr>
      </w:pPr>
      <w:r w:rsidRPr="001A11B5">
        <w:rPr>
          <w:rFonts w:ascii="Arial" w:hAnsi="Arial" w:cs="Arial"/>
        </w:rPr>
        <w:t>Ability to solve problems and be flexible</w:t>
      </w:r>
    </w:p>
    <w:p w14:paraId="591D8EFF" w14:textId="77777777" w:rsidR="001A11B5" w:rsidRPr="001A11B5" w:rsidRDefault="001A11B5" w:rsidP="001A11B5">
      <w:pPr>
        <w:pStyle w:val="ListParagraph"/>
        <w:numPr>
          <w:ilvl w:val="0"/>
          <w:numId w:val="3"/>
        </w:numPr>
        <w:rPr>
          <w:rFonts w:ascii="Arial" w:hAnsi="Arial" w:cs="Arial"/>
          <w:b/>
          <w:bCs/>
        </w:rPr>
      </w:pPr>
      <w:r w:rsidRPr="001A11B5">
        <w:rPr>
          <w:rFonts w:ascii="Arial" w:hAnsi="Arial" w:cs="Arial"/>
        </w:rPr>
        <w:t>Good understanding of English language, and writing.</w:t>
      </w:r>
    </w:p>
    <w:p w14:paraId="20ADA634" w14:textId="5E03A221" w:rsidR="00AB06B2" w:rsidRPr="001A11B5" w:rsidRDefault="00AB06B2" w:rsidP="001A11B5">
      <w:pPr>
        <w:rPr>
          <w:rFonts w:ascii="Arial" w:hAnsi="Arial" w:cs="Arial"/>
          <w:b/>
          <w:bCs/>
        </w:rPr>
      </w:pPr>
      <w:r w:rsidRPr="001A11B5">
        <w:rPr>
          <w:rFonts w:ascii="Arial" w:hAnsi="Arial" w:cs="Arial"/>
          <w:b/>
          <w:bCs/>
        </w:rPr>
        <w:t>Essential Experience</w:t>
      </w:r>
    </w:p>
    <w:p w14:paraId="1EC5A944" w14:textId="4F6AEB6E" w:rsidR="001A11B5" w:rsidRPr="001A11B5" w:rsidRDefault="001A11B5" w:rsidP="001A11B5">
      <w:pPr>
        <w:pStyle w:val="ListParagraph"/>
        <w:numPr>
          <w:ilvl w:val="0"/>
          <w:numId w:val="4"/>
        </w:numPr>
        <w:rPr>
          <w:rFonts w:ascii="Arial" w:hAnsi="Arial" w:cs="Arial"/>
        </w:rPr>
      </w:pPr>
      <w:r w:rsidRPr="001A11B5">
        <w:rPr>
          <w:rFonts w:ascii="Arial" w:hAnsi="Arial" w:cs="Arial"/>
        </w:rPr>
        <w:t>3+ years in a similar role or in account management with high value clients</w:t>
      </w:r>
    </w:p>
    <w:p w14:paraId="05D1C075" w14:textId="5AD0FEA3" w:rsidR="001A11B5" w:rsidRPr="001A11B5" w:rsidRDefault="001A11B5" w:rsidP="001A11B5">
      <w:pPr>
        <w:pStyle w:val="ListParagraph"/>
        <w:numPr>
          <w:ilvl w:val="0"/>
          <w:numId w:val="4"/>
        </w:numPr>
        <w:rPr>
          <w:rFonts w:ascii="Arial" w:hAnsi="Arial" w:cs="Arial"/>
        </w:rPr>
      </w:pPr>
      <w:r w:rsidRPr="001A11B5">
        <w:rPr>
          <w:rFonts w:ascii="Arial" w:hAnsi="Arial" w:cs="Arial"/>
        </w:rPr>
        <w:t>Full clean driving licence.</w:t>
      </w:r>
    </w:p>
    <w:p w14:paraId="6046AD54" w14:textId="19AFBC26" w:rsidR="00AB06B2" w:rsidRPr="00AB06B2" w:rsidRDefault="00AB06B2">
      <w:pPr>
        <w:rPr>
          <w:rFonts w:ascii="Arial" w:hAnsi="Arial" w:cs="Arial"/>
          <w:b/>
          <w:bCs/>
        </w:rPr>
      </w:pPr>
      <w:r w:rsidRPr="00AB06B2">
        <w:rPr>
          <w:rFonts w:ascii="Arial" w:hAnsi="Arial" w:cs="Arial"/>
          <w:b/>
          <w:bCs/>
        </w:rPr>
        <w:t xml:space="preserve">Desirable </w:t>
      </w:r>
    </w:p>
    <w:p w14:paraId="5E03536B" w14:textId="77777777" w:rsidR="001A11B5" w:rsidRDefault="001A11B5" w:rsidP="001A11B5">
      <w:pPr>
        <w:pStyle w:val="ListParagraph"/>
        <w:numPr>
          <w:ilvl w:val="0"/>
          <w:numId w:val="5"/>
        </w:numPr>
        <w:rPr>
          <w:rFonts w:ascii="Arial" w:hAnsi="Arial" w:cs="Arial"/>
        </w:rPr>
      </w:pPr>
      <w:r w:rsidRPr="001A11B5">
        <w:rPr>
          <w:rFonts w:ascii="Arial" w:hAnsi="Arial" w:cs="Arial"/>
        </w:rPr>
        <w:t>Event management experience</w:t>
      </w:r>
    </w:p>
    <w:p w14:paraId="24E1A640" w14:textId="4E3332F6" w:rsidR="001A11B5" w:rsidRPr="001A11B5" w:rsidRDefault="001A11B5" w:rsidP="001A11B5">
      <w:pPr>
        <w:pStyle w:val="ListParagraph"/>
        <w:numPr>
          <w:ilvl w:val="0"/>
          <w:numId w:val="5"/>
        </w:numPr>
        <w:rPr>
          <w:rFonts w:ascii="Arial" w:hAnsi="Arial" w:cs="Arial"/>
        </w:rPr>
      </w:pPr>
      <w:r w:rsidRPr="001A11B5">
        <w:rPr>
          <w:rFonts w:ascii="Arial" w:hAnsi="Arial" w:cs="Arial"/>
        </w:rPr>
        <w:t>Database m</w:t>
      </w:r>
      <w:r>
        <w:rPr>
          <w:rFonts w:ascii="Arial" w:hAnsi="Arial" w:cs="Arial"/>
        </w:rPr>
        <w:t>a</w:t>
      </w:r>
      <w:r w:rsidRPr="001A11B5">
        <w:rPr>
          <w:rFonts w:ascii="Arial" w:hAnsi="Arial" w:cs="Arial"/>
        </w:rPr>
        <w:t>n</w:t>
      </w:r>
      <w:r>
        <w:rPr>
          <w:rFonts w:ascii="Arial" w:hAnsi="Arial" w:cs="Arial"/>
        </w:rPr>
        <w:t>a</w:t>
      </w:r>
      <w:r w:rsidRPr="001A11B5">
        <w:rPr>
          <w:rFonts w:ascii="Arial" w:hAnsi="Arial" w:cs="Arial"/>
        </w:rPr>
        <w:t>g</w:t>
      </w:r>
      <w:r>
        <w:rPr>
          <w:rFonts w:ascii="Arial" w:hAnsi="Arial" w:cs="Arial"/>
        </w:rPr>
        <w:t>ement</w:t>
      </w:r>
      <w:r w:rsidRPr="001A11B5">
        <w:rPr>
          <w:rFonts w:ascii="Arial" w:hAnsi="Arial" w:cs="Arial"/>
        </w:rPr>
        <w:t xml:space="preserve">. </w:t>
      </w:r>
    </w:p>
    <w:p w14:paraId="65A0876D" w14:textId="1873932B" w:rsidR="00AB06B2" w:rsidRDefault="0098685C">
      <w:pPr>
        <w:rPr>
          <w:rFonts w:ascii="Arial" w:hAnsi="Arial" w:cs="Arial"/>
          <w:b/>
          <w:bCs/>
        </w:rPr>
      </w:pPr>
      <w:r>
        <w:rPr>
          <w:rFonts w:ascii="Arial" w:hAnsi="Arial" w:cs="Arial"/>
          <w:b/>
          <w:bCs/>
        </w:rPr>
        <w:t>How to Apply</w:t>
      </w:r>
    </w:p>
    <w:p w14:paraId="61C57646" w14:textId="61FA0A49" w:rsidR="0098685C" w:rsidRDefault="0098685C" w:rsidP="0098685C">
      <w:pPr>
        <w:pStyle w:val="ListParagraph"/>
        <w:numPr>
          <w:ilvl w:val="0"/>
          <w:numId w:val="1"/>
        </w:numPr>
        <w:rPr>
          <w:rFonts w:ascii="Arial" w:hAnsi="Arial" w:cs="Arial"/>
        </w:rPr>
      </w:pPr>
      <w:r w:rsidRPr="0098685C">
        <w:rPr>
          <w:rFonts w:ascii="Arial" w:hAnsi="Arial" w:cs="Arial"/>
        </w:rPr>
        <w:t xml:space="preserve">Send a C.V </w:t>
      </w:r>
      <w:r w:rsidR="001A11B5">
        <w:rPr>
          <w:rFonts w:ascii="Arial" w:hAnsi="Arial" w:cs="Arial"/>
        </w:rPr>
        <w:t xml:space="preserve">(max 2 pages) </w:t>
      </w:r>
      <w:r w:rsidRPr="0098685C">
        <w:rPr>
          <w:rFonts w:ascii="Arial" w:hAnsi="Arial" w:cs="Arial"/>
        </w:rPr>
        <w:t>and cover letter</w:t>
      </w:r>
      <w:r w:rsidR="00114D6E">
        <w:rPr>
          <w:rFonts w:ascii="Arial" w:hAnsi="Arial" w:cs="Arial"/>
        </w:rPr>
        <w:t xml:space="preserve"> (max 1 page)</w:t>
      </w:r>
      <w:r w:rsidRPr="0098685C">
        <w:rPr>
          <w:rFonts w:ascii="Arial" w:hAnsi="Arial" w:cs="Arial"/>
        </w:rPr>
        <w:t xml:space="preserve"> to </w:t>
      </w:r>
      <w:hyperlink r:id="rId7" w:history="1">
        <w:r w:rsidR="00114D6E" w:rsidRPr="00961E22">
          <w:rPr>
            <w:rStyle w:val="Hyperlink"/>
            <w:rFonts w:ascii="Arial" w:hAnsi="Arial" w:cs="Arial"/>
          </w:rPr>
          <w:t>info@aware.ie</w:t>
        </w:r>
      </w:hyperlink>
      <w:r w:rsidR="00114D6E">
        <w:rPr>
          <w:rFonts w:ascii="Arial" w:hAnsi="Arial" w:cs="Arial"/>
        </w:rPr>
        <w:t>, with this job title in the subject line.</w:t>
      </w:r>
    </w:p>
    <w:p w14:paraId="32AF66B4" w14:textId="2EF799F7" w:rsidR="002D1B84" w:rsidRPr="002D1B84" w:rsidRDefault="002D1B84" w:rsidP="002D1B84">
      <w:pPr>
        <w:rPr>
          <w:rFonts w:ascii="Arial" w:hAnsi="Arial" w:cs="Arial"/>
        </w:rPr>
      </w:pPr>
      <w:r>
        <w:rPr>
          <w:rFonts w:ascii="Arial" w:hAnsi="Arial" w:cs="Arial"/>
        </w:rPr>
        <w:t>Please note a</w:t>
      </w:r>
      <w:r w:rsidRPr="002D1B84">
        <w:rPr>
          <w:rFonts w:ascii="Arial" w:hAnsi="Arial" w:cs="Arial"/>
        </w:rPr>
        <w:t xml:space="preserve">pplicants must meet all </w:t>
      </w:r>
      <w:r>
        <w:rPr>
          <w:rFonts w:ascii="Arial" w:hAnsi="Arial" w:cs="Arial"/>
        </w:rPr>
        <w:t>‘</w:t>
      </w:r>
      <w:r w:rsidRPr="002D1B84">
        <w:rPr>
          <w:rFonts w:ascii="Arial" w:hAnsi="Arial" w:cs="Arial"/>
        </w:rPr>
        <w:t>essential experience</w:t>
      </w:r>
      <w:r>
        <w:rPr>
          <w:rFonts w:ascii="Arial" w:hAnsi="Arial" w:cs="Arial"/>
        </w:rPr>
        <w:t>’</w:t>
      </w:r>
      <w:r w:rsidRPr="002D1B84">
        <w:rPr>
          <w:rFonts w:ascii="Arial" w:hAnsi="Arial" w:cs="Arial"/>
        </w:rPr>
        <w:t xml:space="preserve"> listed on the job description, and </w:t>
      </w:r>
      <w:r w:rsidRPr="00114D6E">
        <w:rPr>
          <w:rFonts w:ascii="Arial" w:hAnsi="Arial" w:cs="Arial"/>
        </w:rPr>
        <w:t>submissions will not be reviewed if they do not include a cover letter which</w:t>
      </w:r>
      <w:r w:rsidRPr="002D1B84">
        <w:rPr>
          <w:rFonts w:ascii="Arial" w:hAnsi="Arial" w:cs="Arial"/>
        </w:rPr>
        <w:t xml:space="preserve"> explains your </w:t>
      </w:r>
      <w:r w:rsidR="00114D6E">
        <w:rPr>
          <w:rFonts w:ascii="Arial" w:hAnsi="Arial" w:cs="Arial"/>
        </w:rPr>
        <w:t>suitability for</w:t>
      </w:r>
      <w:r w:rsidRPr="002D1B84">
        <w:rPr>
          <w:rFonts w:ascii="Arial" w:hAnsi="Arial" w:cs="Arial"/>
        </w:rPr>
        <w:t xml:space="preserve"> this </w:t>
      </w:r>
      <w:r w:rsidR="00114D6E">
        <w:rPr>
          <w:rFonts w:ascii="Arial" w:hAnsi="Arial" w:cs="Arial"/>
        </w:rPr>
        <w:t>role with Aware.</w:t>
      </w:r>
    </w:p>
    <w:p w14:paraId="0D5E9336" w14:textId="2D92E44C" w:rsidR="0098685C" w:rsidRPr="00114D6E" w:rsidRDefault="0098685C" w:rsidP="00114D6E">
      <w:pPr>
        <w:rPr>
          <w:rFonts w:ascii="Arial" w:hAnsi="Arial" w:cs="Arial"/>
          <w:b/>
          <w:bCs/>
        </w:rPr>
      </w:pPr>
      <w:r w:rsidRPr="00114D6E">
        <w:rPr>
          <w:rFonts w:ascii="Arial" w:hAnsi="Arial" w:cs="Arial"/>
          <w:b/>
          <w:bCs/>
        </w:rPr>
        <w:t xml:space="preserve">Closing date is Friday </w:t>
      </w:r>
      <w:r w:rsidR="00114D6E" w:rsidRPr="00114D6E">
        <w:rPr>
          <w:rFonts w:ascii="Arial" w:hAnsi="Arial" w:cs="Arial"/>
          <w:b/>
          <w:bCs/>
        </w:rPr>
        <w:t>16</w:t>
      </w:r>
      <w:r w:rsidR="00114D6E" w:rsidRPr="00114D6E">
        <w:rPr>
          <w:rFonts w:ascii="Arial" w:hAnsi="Arial" w:cs="Arial"/>
          <w:b/>
          <w:bCs/>
          <w:vertAlign w:val="superscript"/>
        </w:rPr>
        <w:t>th</w:t>
      </w:r>
      <w:r w:rsidR="00114D6E" w:rsidRPr="00114D6E">
        <w:rPr>
          <w:rFonts w:ascii="Arial" w:hAnsi="Arial" w:cs="Arial"/>
          <w:b/>
          <w:bCs/>
        </w:rPr>
        <w:t xml:space="preserve"> October 2026</w:t>
      </w:r>
      <w:r w:rsidR="00114D6E">
        <w:rPr>
          <w:rFonts w:ascii="Arial" w:hAnsi="Arial" w:cs="Arial"/>
          <w:b/>
          <w:bCs/>
        </w:rPr>
        <w:t>.</w:t>
      </w:r>
    </w:p>
    <w:p w14:paraId="2FA1244C" w14:textId="086552EC" w:rsidR="002D1B84" w:rsidRPr="002D1B84" w:rsidRDefault="002D1B84" w:rsidP="002D1B84">
      <w:pPr>
        <w:rPr>
          <w:rFonts w:ascii="Arial" w:hAnsi="Arial" w:cs="Arial"/>
        </w:rPr>
      </w:pPr>
      <w:r>
        <w:rPr>
          <w:rFonts w:ascii="Arial" w:hAnsi="Arial" w:cs="Arial"/>
        </w:rPr>
        <w:t xml:space="preserve">Lastly please understand each </w:t>
      </w:r>
      <w:r w:rsidRPr="002D1B84">
        <w:rPr>
          <w:rFonts w:ascii="Arial" w:hAnsi="Arial" w:cs="Arial"/>
        </w:rPr>
        <w:t>application</w:t>
      </w:r>
      <w:r>
        <w:rPr>
          <w:rFonts w:ascii="Arial" w:hAnsi="Arial" w:cs="Arial"/>
        </w:rPr>
        <w:t xml:space="preserve"> is</w:t>
      </w:r>
      <w:r w:rsidRPr="002D1B84">
        <w:rPr>
          <w:rFonts w:ascii="Arial" w:hAnsi="Arial" w:cs="Arial"/>
        </w:rPr>
        <w:t xml:space="preserve"> reviewed by</w:t>
      </w:r>
      <w:r>
        <w:rPr>
          <w:rFonts w:ascii="Arial" w:hAnsi="Arial" w:cs="Arial"/>
        </w:rPr>
        <w:t xml:space="preserve"> a member of the</w:t>
      </w:r>
      <w:r w:rsidRPr="002D1B84">
        <w:rPr>
          <w:rFonts w:ascii="Arial" w:hAnsi="Arial" w:cs="Arial"/>
        </w:rPr>
        <w:t xml:space="preserve"> Aware </w:t>
      </w:r>
      <w:r>
        <w:rPr>
          <w:rFonts w:ascii="Arial" w:hAnsi="Arial" w:cs="Arial"/>
        </w:rPr>
        <w:t>team</w:t>
      </w:r>
      <w:r w:rsidRPr="002D1B84">
        <w:rPr>
          <w:rFonts w:ascii="Arial" w:hAnsi="Arial" w:cs="Arial"/>
        </w:rPr>
        <w:t xml:space="preserve"> and</w:t>
      </w:r>
      <w:r>
        <w:rPr>
          <w:rFonts w:ascii="Arial" w:hAnsi="Arial" w:cs="Arial"/>
        </w:rPr>
        <w:t xml:space="preserve"> is not </w:t>
      </w:r>
      <w:r w:rsidRPr="002D1B84">
        <w:rPr>
          <w:rFonts w:ascii="Arial" w:hAnsi="Arial" w:cs="Arial"/>
        </w:rPr>
        <w:t xml:space="preserve">fed through an </w:t>
      </w:r>
      <w:proofErr w:type="gramStart"/>
      <w:r w:rsidRPr="002D1B84">
        <w:rPr>
          <w:rFonts w:ascii="Arial" w:hAnsi="Arial" w:cs="Arial"/>
        </w:rPr>
        <w:t>AI,</w:t>
      </w:r>
      <w:proofErr w:type="gramEnd"/>
      <w:r w:rsidRPr="002D1B84">
        <w:rPr>
          <w:rFonts w:ascii="Arial" w:hAnsi="Arial" w:cs="Arial"/>
        </w:rPr>
        <w:t xml:space="preserve"> therefore we ask your application is written</w:t>
      </w:r>
      <w:r>
        <w:rPr>
          <w:rFonts w:ascii="Arial" w:hAnsi="Arial" w:cs="Arial"/>
        </w:rPr>
        <w:t xml:space="preserve"> by you</w:t>
      </w:r>
      <w:r w:rsidRPr="002D1B84">
        <w:rPr>
          <w:rFonts w:ascii="Arial" w:hAnsi="Arial" w:cs="Arial"/>
        </w:rPr>
        <w:t xml:space="preserve"> </w:t>
      </w:r>
      <w:r w:rsidRPr="002D1B84">
        <w:rPr>
          <w:rFonts w:ascii="Arial" w:hAnsi="Arial" w:cs="Arial"/>
          <w:b/>
          <w:bCs/>
        </w:rPr>
        <w:t>without the use of AI.</w:t>
      </w:r>
    </w:p>
    <w:p w14:paraId="03A62B67" w14:textId="0534A130" w:rsidR="0098685C" w:rsidRDefault="0098685C" w:rsidP="0098685C">
      <w:pPr>
        <w:rPr>
          <w:rFonts w:ascii="Arial" w:hAnsi="Arial" w:cs="Arial"/>
        </w:rPr>
      </w:pPr>
    </w:p>
    <w:p w14:paraId="17FDF4AA" w14:textId="77777777" w:rsidR="0098685C" w:rsidRPr="00AB06B2" w:rsidRDefault="0098685C">
      <w:pPr>
        <w:rPr>
          <w:rFonts w:ascii="Arial" w:hAnsi="Arial" w:cs="Arial"/>
        </w:rPr>
      </w:pPr>
    </w:p>
    <w:sectPr w:rsidR="0098685C" w:rsidRPr="00AB06B2" w:rsidSect="002D1B84">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0DE47" w14:textId="77777777" w:rsidR="00C60972" w:rsidRDefault="00C60972" w:rsidP="00CF076F">
      <w:pPr>
        <w:spacing w:after="0" w:line="240" w:lineRule="auto"/>
      </w:pPr>
      <w:r>
        <w:separator/>
      </w:r>
    </w:p>
  </w:endnote>
  <w:endnote w:type="continuationSeparator" w:id="0">
    <w:p w14:paraId="1EB05C75" w14:textId="77777777" w:rsidR="00C60972" w:rsidRDefault="00C60972" w:rsidP="00CF0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B14FA" w14:textId="77777777" w:rsidR="00C60972" w:rsidRDefault="00C60972" w:rsidP="00CF076F">
      <w:pPr>
        <w:spacing w:after="0" w:line="240" w:lineRule="auto"/>
      </w:pPr>
      <w:r>
        <w:separator/>
      </w:r>
    </w:p>
  </w:footnote>
  <w:footnote w:type="continuationSeparator" w:id="0">
    <w:p w14:paraId="6B4953B0" w14:textId="77777777" w:rsidR="00C60972" w:rsidRDefault="00C60972" w:rsidP="00CF0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9C25" w14:textId="765BB240" w:rsidR="00CF076F" w:rsidRDefault="00CF076F">
    <w:pPr>
      <w:pStyle w:val="Header"/>
    </w:pPr>
    <w:r>
      <w:rPr>
        <w:noProof/>
      </w:rPr>
      <w:drawing>
        <wp:anchor distT="0" distB="0" distL="114300" distR="114300" simplePos="0" relativeHeight="251658240" behindDoc="1" locked="0" layoutInCell="1" allowOverlap="1" wp14:anchorId="36D24367" wp14:editId="0F3FC77B">
          <wp:simplePos x="0" y="0"/>
          <wp:positionH relativeFrom="margin">
            <wp:posOffset>3708400</wp:posOffset>
          </wp:positionH>
          <wp:positionV relativeFrom="paragraph">
            <wp:posOffset>-1808480</wp:posOffset>
          </wp:positionV>
          <wp:extent cx="3594100" cy="3594100"/>
          <wp:effectExtent l="0" t="0" r="0" b="0"/>
          <wp:wrapNone/>
          <wp:docPr id="191540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4100" cy="3594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33E0C"/>
    <w:multiLevelType w:val="hybridMultilevel"/>
    <w:tmpl w:val="21AE8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F8B2536"/>
    <w:multiLevelType w:val="hybridMultilevel"/>
    <w:tmpl w:val="950EC3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9077480"/>
    <w:multiLevelType w:val="hybridMultilevel"/>
    <w:tmpl w:val="697071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B487EF9"/>
    <w:multiLevelType w:val="hybridMultilevel"/>
    <w:tmpl w:val="E1A4F1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933590A"/>
    <w:multiLevelType w:val="hybridMultilevel"/>
    <w:tmpl w:val="17E4C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5240304">
    <w:abstractNumId w:val="1"/>
  </w:num>
  <w:num w:numId="2" w16cid:durableId="1021203572">
    <w:abstractNumId w:val="0"/>
  </w:num>
  <w:num w:numId="3" w16cid:durableId="768696476">
    <w:abstractNumId w:val="4"/>
  </w:num>
  <w:num w:numId="4" w16cid:durableId="45032002">
    <w:abstractNumId w:val="2"/>
  </w:num>
  <w:num w:numId="5" w16cid:durableId="542912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EC"/>
    <w:rsid w:val="00005584"/>
    <w:rsid w:val="00011719"/>
    <w:rsid w:val="0003519F"/>
    <w:rsid w:val="000B0887"/>
    <w:rsid w:val="001027E1"/>
    <w:rsid w:val="00114D6E"/>
    <w:rsid w:val="001921DF"/>
    <w:rsid w:val="001A11B5"/>
    <w:rsid w:val="001F5213"/>
    <w:rsid w:val="002D1B84"/>
    <w:rsid w:val="004436EC"/>
    <w:rsid w:val="00555187"/>
    <w:rsid w:val="006F7E8F"/>
    <w:rsid w:val="008F0D82"/>
    <w:rsid w:val="0098685C"/>
    <w:rsid w:val="00A576F4"/>
    <w:rsid w:val="00AA5D21"/>
    <w:rsid w:val="00AB06B2"/>
    <w:rsid w:val="00B42C37"/>
    <w:rsid w:val="00B91947"/>
    <w:rsid w:val="00BF7CBC"/>
    <w:rsid w:val="00C5020C"/>
    <w:rsid w:val="00C60972"/>
    <w:rsid w:val="00CF076F"/>
    <w:rsid w:val="00CF71F8"/>
    <w:rsid w:val="00D03735"/>
    <w:rsid w:val="00D46754"/>
    <w:rsid w:val="00DC1ADE"/>
    <w:rsid w:val="00E369CD"/>
    <w:rsid w:val="00E85B8D"/>
    <w:rsid w:val="00F830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734E"/>
  <w15:chartTrackingRefBased/>
  <w15:docId w15:val="{49BD2807-2E8A-4724-8B95-AE788D58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6EC"/>
    <w:rPr>
      <w:rFonts w:eastAsiaTheme="majorEastAsia" w:cstheme="majorBidi"/>
      <w:color w:val="272727" w:themeColor="text1" w:themeTint="D8"/>
    </w:rPr>
  </w:style>
  <w:style w:type="paragraph" w:styleId="Title">
    <w:name w:val="Title"/>
    <w:basedOn w:val="Normal"/>
    <w:next w:val="Normal"/>
    <w:link w:val="TitleChar"/>
    <w:uiPriority w:val="10"/>
    <w:qFormat/>
    <w:rsid w:val="00443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6EC"/>
    <w:pPr>
      <w:spacing w:before="160"/>
      <w:jc w:val="center"/>
    </w:pPr>
    <w:rPr>
      <w:i/>
      <w:iCs/>
      <w:color w:val="404040" w:themeColor="text1" w:themeTint="BF"/>
    </w:rPr>
  </w:style>
  <w:style w:type="character" w:customStyle="1" w:styleId="QuoteChar">
    <w:name w:val="Quote Char"/>
    <w:basedOn w:val="DefaultParagraphFont"/>
    <w:link w:val="Quote"/>
    <w:uiPriority w:val="29"/>
    <w:rsid w:val="004436EC"/>
    <w:rPr>
      <w:i/>
      <w:iCs/>
      <w:color w:val="404040" w:themeColor="text1" w:themeTint="BF"/>
    </w:rPr>
  </w:style>
  <w:style w:type="paragraph" w:styleId="ListParagraph">
    <w:name w:val="List Paragraph"/>
    <w:basedOn w:val="Normal"/>
    <w:uiPriority w:val="34"/>
    <w:qFormat/>
    <w:rsid w:val="004436EC"/>
    <w:pPr>
      <w:ind w:left="720"/>
      <w:contextualSpacing/>
    </w:pPr>
  </w:style>
  <w:style w:type="character" w:styleId="IntenseEmphasis">
    <w:name w:val="Intense Emphasis"/>
    <w:basedOn w:val="DefaultParagraphFont"/>
    <w:uiPriority w:val="21"/>
    <w:qFormat/>
    <w:rsid w:val="004436EC"/>
    <w:rPr>
      <w:i/>
      <w:iCs/>
      <w:color w:val="0F4761" w:themeColor="accent1" w:themeShade="BF"/>
    </w:rPr>
  </w:style>
  <w:style w:type="paragraph" w:styleId="IntenseQuote">
    <w:name w:val="Intense Quote"/>
    <w:basedOn w:val="Normal"/>
    <w:next w:val="Normal"/>
    <w:link w:val="IntenseQuoteChar"/>
    <w:uiPriority w:val="30"/>
    <w:qFormat/>
    <w:rsid w:val="00443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6EC"/>
    <w:rPr>
      <w:i/>
      <w:iCs/>
      <w:color w:val="0F4761" w:themeColor="accent1" w:themeShade="BF"/>
    </w:rPr>
  </w:style>
  <w:style w:type="character" w:styleId="IntenseReference">
    <w:name w:val="Intense Reference"/>
    <w:basedOn w:val="DefaultParagraphFont"/>
    <w:uiPriority w:val="32"/>
    <w:qFormat/>
    <w:rsid w:val="004436EC"/>
    <w:rPr>
      <w:b/>
      <w:bCs/>
      <w:smallCaps/>
      <w:color w:val="0F4761" w:themeColor="accent1" w:themeShade="BF"/>
      <w:spacing w:val="5"/>
    </w:rPr>
  </w:style>
  <w:style w:type="paragraph" w:styleId="Header">
    <w:name w:val="header"/>
    <w:basedOn w:val="Normal"/>
    <w:link w:val="HeaderChar"/>
    <w:uiPriority w:val="99"/>
    <w:unhideWhenUsed/>
    <w:rsid w:val="00CF07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76F"/>
  </w:style>
  <w:style w:type="paragraph" w:styleId="Footer">
    <w:name w:val="footer"/>
    <w:basedOn w:val="Normal"/>
    <w:link w:val="FooterChar"/>
    <w:uiPriority w:val="99"/>
    <w:unhideWhenUsed/>
    <w:rsid w:val="00CF07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76F"/>
  </w:style>
  <w:style w:type="character" w:styleId="CommentReference">
    <w:name w:val="annotation reference"/>
    <w:basedOn w:val="DefaultParagraphFont"/>
    <w:uiPriority w:val="99"/>
    <w:semiHidden/>
    <w:unhideWhenUsed/>
    <w:rsid w:val="0098685C"/>
    <w:rPr>
      <w:sz w:val="16"/>
      <w:szCs w:val="16"/>
    </w:rPr>
  </w:style>
  <w:style w:type="paragraph" w:styleId="CommentText">
    <w:name w:val="annotation text"/>
    <w:basedOn w:val="Normal"/>
    <w:link w:val="CommentTextChar"/>
    <w:uiPriority w:val="99"/>
    <w:unhideWhenUsed/>
    <w:rsid w:val="0098685C"/>
    <w:pPr>
      <w:spacing w:line="240" w:lineRule="auto"/>
    </w:pPr>
    <w:rPr>
      <w:sz w:val="20"/>
      <w:szCs w:val="20"/>
    </w:rPr>
  </w:style>
  <w:style w:type="character" w:customStyle="1" w:styleId="CommentTextChar">
    <w:name w:val="Comment Text Char"/>
    <w:basedOn w:val="DefaultParagraphFont"/>
    <w:link w:val="CommentText"/>
    <w:uiPriority w:val="99"/>
    <w:rsid w:val="0098685C"/>
    <w:rPr>
      <w:sz w:val="20"/>
      <w:szCs w:val="20"/>
    </w:rPr>
  </w:style>
  <w:style w:type="paragraph" w:styleId="CommentSubject">
    <w:name w:val="annotation subject"/>
    <w:basedOn w:val="CommentText"/>
    <w:next w:val="CommentText"/>
    <w:link w:val="CommentSubjectChar"/>
    <w:uiPriority w:val="99"/>
    <w:semiHidden/>
    <w:unhideWhenUsed/>
    <w:rsid w:val="0098685C"/>
    <w:rPr>
      <w:b/>
      <w:bCs/>
    </w:rPr>
  </w:style>
  <w:style w:type="character" w:customStyle="1" w:styleId="CommentSubjectChar">
    <w:name w:val="Comment Subject Char"/>
    <w:basedOn w:val="CommentTextChar"/>
    <w:link w:val="CommentSubject"/>
    <w:uiPriority w:val="99"/>
    <w:semiHidden/>
    <w:rsid w:val="0098685C"/>
    <w:rPr>
      <w:b/>
      <w:bCs/>
      <w:sz w:val="20"/>
      <w:szCs w:val="20"/>
    </w:rPr>
  </w:style>
  <w:style w:type="character" w:styleId="Hyperlink">
    <w:name w:val="Hyperlink"/>
    <w:basedOn w:val="DefaultParagraphFont"/>
    <w:uiPriority w:val="99"/>
    <w:unhideWhenUsed/>
    <w:rsid w:val="00114D6E"/>
    <w:rPr>
      <w:color w:val="467886" w:themeColor="hyperlink"/>
      <w:u w:val="single"/>
    </w:rPr>
  </w:style>
  <w:style w:type="character" w:styleId="UnresolvedMention">
    <w:name w:val="Unresolved Mention"/>
    <w:basedOn w:val="DefaultParagraphFont"/>
    <w:uiPriority w:val="99"/>
    <w:semiHidden/>
    <w:unhideWhenUsed/>
    <w:rsid w:val="00114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ware.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Gordon</dc:creator>
  <cp:keywords/>
  <dc:description/>
  <cp:lastModifiedBy>Marie Gordon</cp:lastModifiedBy>
  <cp:revision>5</cp:revision>
  <dcterms:created xsi:type="dcterms:W3CDTF">2026-09-21T13:38:00Z</dcterms:created>
  <dcterms:modified xsi:type="dcterms:W3CDTF">2026-09-21T14:06:00Z</dcterms:modified>
</cp:coreProperties>
</file>